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5A" w:rsidRDefault="00CE2D5A" w:rsidP="00AA72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Комплексно-тематическое  планирование </w:t>
      </w:r>
    </w:p>
    <w:p w:rsidR="00CE2D5A" w:rsidRDefault="00CE2D5A" w:rsidP="00141170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</w:t>
      </w:r>
      <w:r w:rsidRPr="00AA7252">
        <w:rPr>
          <w:rFonts w:ascii="Times New Roman" w:hAnsi="Times New Roman" w:cs="Times New Roman"/>
          <w:b/>
          <w:bCs/>
          <w:sz w:val="40"/>
          <w:szCs w:val="40"/>
        </w:rPr>
        <w:t xml:space="preserve"> «Наш сад и огород»</w:t>
      </w:r>
      <w:r w:rsidRPr="00AA7252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</w:p>
    <w:p w:rsidR="00CE2D5A" w:rsidRPr="00141170" w:rsidRDefault="00CE2D5A" w:rsidP="00141170">
      <w:pPr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роки проведения 1 неделя. </w:t>
      </w:r>
    </w:p>
    <w:p w:rsidR="00CE2D5A" w:rsidRPr="00141170" w:rsidRDefault="00CE2D5A" w:rsidP="00141170">
      <w:pPr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Возраст участников проекта – 2 - 3 года.</w:t>
      </w:r>
    </w:p>
    <w:p w:rsidR="00CE2D5A" w:rsidRPr="00300161" w:rsidRDefault="00CE2D5A" w:rsidP="00141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300161">
        <w:rPr>
          <w:rFonts w:ascii="Times New Roman" w:hAnsi="Times New Roman" w:cs="Times New Roman"/>
          <w:sz w:val="28"/>
          <w:szCs w:val="28"/>
        </w:rPr>
        <w:t xml:space="preserve"> «Экологическое воспитание» ребенка раннего возраста означает содействие взрослых развитию доброго и любознательного малыша.</w:t>
      </w:r>
    </w:p>
    <w:p w:rsidR="00CE2D5A" w:rsidRDefault="00CE2D5A" w:rsidP="00300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>Впечатления от родной природы, полученные в детстве, запоминаются на всю жизнь. Поэтому, так важно ввести ребенка в природу с само</w:t>
      </w:r>
      <w:r>
        <w:rPr>
          <w:rFonts w:ascii="Times New Roman" w:hAnsi="Times New Roman" w:cs="Times New Roman"/>
          <w:sz w:val="28"/>
          <w:szCs w:val="28"/>
        </w:rPr>
        <w:t xml:space="preserve">го раннего возраста и </w:t>
      </w:r>
      <w:r w:rsidRPr="00300161">
        <w:rPr>
          <w:rFonts w:ascii="Times New Roman" w:hAnsi="Times New Roman" w:cs="Times New Roman"/>
          <w:sz w:val="28"/>
          <w:szCs w:val="28"/>
        </w:rPr>
        <w:t xml:space="preserve">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воображение. Развивать представление детей об окружающем мире, через игру, работу с дидактическим материалам.</w:t>
      </w:r>
    </w:p>
    <w:p w:rsidR="00CE2D5A" w:rsidRPr="00141170" w:rsidRDefault="00CE2D5A" w:rsidP="001411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09A1">
        <w:rPr>
          <w:rFonts w:ascii="Times New Roman" w:hAnsi="Times New Roman" w:cs="Times New Roman"/>
          <w:sz w:val="28"/>
          <w:szCs w:val="28"/>
        </w:rPr>
        <w:t>Формирование представлений детей об овощах и фруктах.</w:t>
      </w:r>
    </w:p>
    <w:p w:rsidR="00CE2D5A" w:rsidRPr="00300161" w:rsidRDefault="00CE2D5A" w:rsidP="00300161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6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0016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2D5A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30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61">
        <w:rPr>
          <w:rFonts w:ascii="Times New Roman" w:hAnsi="Times New Roman" w:cs="Times New Roman"/>
          <w:sz w:val="28"/>
          <w:szCs w:val="28"/>
        </w:rPr>
        <w:t>формировать представления об овощах и фруктах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>- формировать умения изображать</w:t>
      </w:r>
      <w:r>
        <w:rPr>
          <w:rFonts w:ascii="Times New Roman" w:hAnsi="Times New Roman" w:cs="Times New Roman"/>
          <w:sz w:val="28"/>
          <w:szCs w:val="28"/>
        </w:rPr>
        <w:t xml:space="preserve"> и группировать </w:t>
      </w:r>
      <w:r w:rsidRPr="00300161">
        <w:rPr>
          <w:rFonts w:ascii="Times New Roman" w:hAnsi="Times New Roman" w:cs="Times New Roman"/>
          <w:sz w:val="28"/>
          <w:szCs w:val="28"/>
        </w:rPr>
        <w:t xml:space="preserve"> овощи и фрукты в продуктивной деятельности.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>- формировать умения выполнять отдельные трудовые процессы в природе при участии взрослого.</w:t>
      </w:r>
    </w:p>
    <w:p w:rsidR="00CE2D5A" w:rsidRDefault="00CE2D5A" w:rsidP="003001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CE2D5A" w:rsidRPr="006A773E" w:rsidRDefault="00CE2D5A" w:rsidP="003001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 xml:space="preserve"> - закрепить у детей знания об обобщающих понятиях «овощи», «фрукты»..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>- расширить знания о разнообразии и пользе овощей, фруктов.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161">
        <w:rPr>
          <w:rFonts w:ascii="Times New Roman" w:hAnsi="Times New Roman" w:cs="Times New Roman"/>
          <w:sz w:val="28"/>
          <w:szCs w:val="28"/>
        </w:rPr>
        <w:t>- закрепить знания о художественных, поэтических, музыкальных произведениях об овощах и фруктах.</w:t>
      </w:r>
    </w:p>
    <w:p w:rsidR="00CE2D5A" w:rsidRDefault="00CE2D5A" w:rsidP="003001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61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CE2D5A" w:rsidRPr="00300161" w:rsidRDefault="00CE2D5A" w:rsidP="00300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00161">
        <w:rPr>
          <w:rFonts w:ascii="Times New Roman" w:hAnsi="Times New Roman" w:cs="Times New Roman"/>
          <w:sz w:val="28"/>
          <w:szCs w:val="28"/>
        </w:rPr>
        <w:t xml:space="preserve"> воспитывать доброе отношение друг другу, способствовать накоплению социального опыта при взаимодействии с друг с другом.</w:t>
      </w:r>
    </w:p>
    <w:p w:rsidR="00CE2D5A" w:rsidRDefault="00CE2D5A" w:rsidP="00300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  <w:r w:rsidRPr="003001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0161">
        <w:rPr>
          <w:rFonts w:ascii="Times New Roman" w:hAnsi="Times New Roman" w:cs="Times New Roman"/>
          <w:sz w:val="28"/>
          <w:szCs w:val="28"/>
        </w:rPr>
        <w:t xml:space="preserve"> выставка детских рисунков и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работ и  </w:t>
      </w:r>
      <w:r w:rsidRPr="00300161">
        <w:rPr>
          <w:rFonts w:ascii="Times New Roman" w:hAnsi="Times New Roman" w:cs="Times New Roman"/>
          <w:sz w:val="28"/>
          <w:szCs w:val="28"/>
        </w:rPr>
        <w:t>использование дидактического материала по теме в свободной игровой деятельности детей</w:t>
      </w:r>
    </w:p>
    <w:p w:rsidR="00CE2D5A" w:rsidRDefault="00CE2D5A" w:rsidP="006F29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5A" w:rsidRPr="006F2951" w:rsidRDefault="00CE2D5A" w:rsidP="006F29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951">
        <w:rPr>
          <w:rFonts w:ascii="Times New Roman" w:hAnsi="Times New Roman" w:cs="Times New Roman"/>
          <w:b/>
          <w:bCs/>
          <w:sz w:val="28"/>
          <w:szCs w:val="28"/>
        </w:rPr>
        <w:t>Ответственный: воспитатель Гребцова Н.Н.</w:t>
      </w:r>
    </w:p>
    <w:p w:rsidR="00CE2D5A" w:rsidRDefault="00CE2D5A" w:rsidP="00300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группу  в гости к ребятам  приходит бабушка Арина с двумя корзинками, где лежат в одной корзинке муляжи фруктов, а в другой овощей. Бабушка Арина предлагает  посмотреть, какие она принесла  фрукты и овощи. </w:t>
      </w: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BC0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5A" w:rsidRDefault="00CE2D5A" w:rsidP="00FE2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5A" w:rsidRDefault="00CE2D5A" w:rsidP="00FE2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4078"/>
        <w:gridCol w:w="2465"/>
        <w:gridCol w:w="2465"/>
      </w:tblGrid>
      <w:tr w:rsidR="00CE2D5A" w:rsidRPr="000D2AD7"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деятельность, осуществляемая в разных видах детской деятельности</w:t>
            </w: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 с использованием ресурсов среды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CE2D5A" w:rsidRPr="000D2AD7">
        <w:trPr>
          <w:trHeight w:val="1115"/>
        </w:trPr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и речевое общение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«Наш сад и огород»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представление о фруктах и овощах,  ввести в активный словарь слова, фрукты и овощи; фрукт и овощ.. 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Учить  узнавать фрукты и овощи, выбирая нужную картинку из множества по просьбе воспитателя.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предметные картинки с изображением овощей и фруктов.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«Огородный хоровод»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Игра «Репка»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Игра-забава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( развитие координации  движений, умение действовать по команде)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Д/игра с предметами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«Что это»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(корзинки с овощами и фруктами – муляжи)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Строительная игра: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«Заборчик вокруг сада и огорода»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по сенсорному воспитанию: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«Каким цветом яблочки»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(желтый, зеленый, красный)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«Наш сад»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(песок и прутики)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«Яблоки в ящик» (мячи в ящик- метание) 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книг, картин, иллюстраций «Карапуз» (Огород, сад)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ИЗО: «Яблоки на дереве»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(замкнутый круг – карандаши) 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Бабушка Арина (кукла живой руки) , Муляжи овощей и фруктов,(резина, пластмасса) 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сходить вместе с ребенком в овощной  магазин.</w:t>
            </w:r>
          </w:p>
        </w:tc>
      </w:tr>
      <w:tr w:rsidR="00CE2D5A" w:rsidRPr="000D2AD7">
        <w:trPr>
          <w:trHeight w:val="106"/>
        </w:trPr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«Фруктовый сад»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закрепить рисование ладонями и пальцами, уточнить и закрепить знание цветов, формировать интерес к рисованию, развивать бытовые навыки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специальные краски для рисования руками, разведенная гуашь или акварель, бумага формат А4, вода в миске для ополаскивания рук, блюдце, тряпочки, салфетки. 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физической культурой: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«Веселый огород и что там растет»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развивать элементы творческой передачи движений, рассказать детям что растет в огороде, уметь рассказать о том или ином  овоще.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бумажные шапочки с изображением разных овощей (лук, морковь, чеснок, картошка, свекла, капуста, помидор, огурец) по числу детей в группе.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Д/игра по сенсорному воспитанию: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«Каким цветом» (Цвет овощей и фруктов – муляжи)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 по развитию речи: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«»Что купили на базаре» (Работа с картинками, изображающими овощи)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Рассказывание потешки: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«Огуречик, огуречик»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Сюжетная игра: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«Магазин овощей»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дорожки между грядок» (ходьба по ограниченной поверхности)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Сюжетная игра: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«Машины возят овощи и фрукты в магазин»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книг: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карапуз «Зайка на дачи», Т.Шорыгина «Про Аленку и горох»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Оборудование игры «Овощной магазин».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обратить внимание детей на то какие блюда из овощей и фруктов готовят у них дома.</w:t>
            </w:r>
          </w:p>
        </w:tc>
      </w:tr>
      <w:tr w:rsidR="00CE2D5A" w:rsidRPr="000D2AD7"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окружающим миром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«Наш сад и огород»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обобщенных понятий: овощи и фрукты.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дидактическое пособие из флиса: грядки с овощами , деревья с фруктами, две картинки с изображением овощей и фруктов. Игрушки: лопата и грабли, «Волшебная палочка», лейки и ведерки, две корзинки.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Музыкальное.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«Огородный хоровод»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Игра «Репка»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фруктов»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игра по физическому воспитанию: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«Доползи до яблока»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«Яблоко на тарелочке» (замкнутый круг – краски)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Подвижная игра: «Огород»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Сюжетная игра: «Бабушкин огород» (в песочнице копаем лопатками, делаем грядки)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Развлечение: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«Репка» театр.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предметов: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«Муляжи овощей и фруктов» (Цвет, размер, форма)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поручение: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Уборка в игре «Магазин» (разложить в корзинки, аккуратно расставить)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из флиса для игры «Наш сад и огород», лейки и грабли.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Рекомендовать дополнить материал к игре «Наш сад и огород», изготовить бумажные шапочки для игры с изображением овощей.</w:t>
            </w:r>
          </w:p>
        </w:tc>
      </w:tr>
      <w:tr w:rsidR="00CE2D5A" w:rsidRPr="000D2AD7"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Сенсорное развитие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«Собери целое»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учить восприятию целостного графического образа, учить собирать предмет из отдельных частей, развивать мышление и внимание.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разрезные картинки с фруктами и овощами.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«Веселый огород и что там растет»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развивать элементы творческой передачи движений, рассказать детям что растет в огороде, уметь рассказать о том или ином  овоще.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бумажные шапочки с изображением разных овощей (лук, морковь, чеснок, картошка, свекла, капуста, помидор, огурец) по числу детей в группе.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Ю.Тувима «Овощи»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И.Токмакова «Ай да суп»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 по развитию речи: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«Овощи»  по произведению Ю.Тувима (закрепить знания детей об овощах)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корзиночка» (овощи и фрукты)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за растущим луком  в уголке природы.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огород (наблюдение за растаявшим снегом)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овощей и фруктов»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Внесение  ламинированных картинок с изображением овощей и фруктов, лото с изображением овощей и фруктов.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вспомнить о поездке в деревню или на дачу к бабушке</w:t>
            </w: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2D5A" w:rsidRPr="000D2AD7">
        <w:tc>
          <w:tcPr>
            <w:tcW w:w="1951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827" w:type="dxa"/>
          </w:tcPr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Лепка: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CE2D5A" w:rsidRPr="000D2AD7" w:rsidRDefault="00CE2D5A" w:rsidP="000D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«Яблочки и огурчики для бабушки Арины»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Цель: формировать интерес к работе с пластилином, закрепить навыки группирования предметов, умение скатывать шарик и колбаску.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Материал: пластилин зеленого и красного цвета, муляж яблока и огурца, подготовленное воспитателем дерево и грядки из пластилина, подкладные доски на каждого ребенка.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«Что на грядке растет?»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Д/игра по сенсорному воспитанию: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«Огурчики и помидорчики» (закрыть окошечки)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Сюжетная игра: 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«Обед для кукол»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 Строим забор»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дорожки между грядок» (ходьба по ограниченной поверхности)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Беседа с детьми: какие знаете овощи, где растут, что из них можно приготовить.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какие знаете фрукты, где растут, что из них можно приготовить.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Трудовое поручение:</w:t>
            </w: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овощи и фрукты по корзиночкам. Уборка в магазине.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Дидактическая  игра «Закрой окошечки» (в форме овощей и фруктов), пазлы с изображением овощей и фруктов.</w:t>
            </w:r>
          </w:p>
        </w:tc>
        <w:tc>
          <w:tcPr>
            <w:tcW w:w="2465" w:type="dxa"/>
          </w:tcPr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:rsidR="00CE2D5A" w:rsidRPr="000D2AD7" w:rsidRDefault="00CE2D5A" w:rsidP="000D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AD7">
              <w:rPr>
                <w:rFonts w:ascii="Times New Roman" w:hAnsi="Times New Roman" w:cs="Times New Roman"/>
                <w:sz w:val="28"/>
                <w:szCs w:val="28"/>
              </w:rPr>
              <w:t>о «Здоровом питании» в которой рекомендуется ежедневно включать в меню ребенка блюда из овощей и фруктов.</w:t>
            </w:r>
          </w:p>
        </w:tc>
      </w:tr>
    </w:tbl>
    <w:p w:rsidR="00CE2D5A" w:rsidRPr="00300161" w:rsidRDefault="00CE2D5A" w:rsidP="006F2951">
      <w:pPr>
        <w:spacing w:after="0" w:line="360" w:lineRule="auto"/>
      </w:pPr>
    </w:p>
    <w:sectPr w:rsidR="00CE2D5A" w:rsidRPr="00300161" w:rsidSect="006E3C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52"/>
    <w:rsid w:val="000209A1"/>
    <w:rsid w:val="0003512B"/>
    <w:rsid w:val="0007632D"/>
    <w:rsid w:val="00093CE6"/>
    <w:rsid w:val="000A5122"/>
    <w:rsid w:val="000B04ED"/>
    <w:rsid w:val="000D2AD7"/>
    <w:rsid w:val="00141170"/>
    <w:rsid w:val="001A5A78"/>
    <w:rsid w:val="001E6C49"/>
    <w:rsid w:val="002259AC"/>
    <w:rsid w:val="002404DD"/>
    <w:rsid w:val="00270F8E"/>
    <w:rsid w:val="00300161"/>
    <w:rsid w:val="00370EB4"/>
    <w:rsid w:val="00373629"/>
    <w:rsid w:val="003B7351"/>
    <w:rsid w:val="00402026"/>
    <w:rsid w:val="004242C9"/>
    <w:rsid w:val="00527F25"/>
    <w:rsid w:val="005524D7"/>
    <w:rsid w:val="005E12AD"/>
    <w:rsid w:val="00665FE0"/>
    <w:rsid w:val="006A773E"/>
    <w:rsid w:val="006E0DBE"/>
    <w:rsid w:val="006E3C1B"/>
    <w:rsid w:val="006F202F"/>
    <w:rsid w:val="006F2951"/>
    <w:rsid w:val="00755E1A"/>
    <w:rsid w:val="00774E6C"/>
    <w:rsid w:val="007A0B61"/>
    <w:rsid w:val="007A419A"/>
    <w:rsid w:val="0089691E"/>
    <w:rsid w:val="00897047"/>
    <w:rsid w:val="009A09BB"/>
    <w:rsid w:val="009B06C6"/>
    <w:rsid w:val="009C7BFD"/>
    <w:rsid w:val="009E3D1D"/>
    <w:rsid w:val="00A17C57"/>
    <w:rsid w:val="00A33132"/>
    <w:rsid w:val="00AA7252"/>
    <w:rsid w:val="00AC46B0"/>
    <w:rsid w:val="00AD7158"/>
    <w:rsid w:val="00BC0562"/>
    <w:rsid w:val="00C40D88"/>
    <w:rsid w:val="00C44DFB"/>
    <w:rsid w:val="00C751B2"/>
    <w:rsid w:val="00C80EC2"/>
    <w:rsid w:val="00CE2D5A"/>
    <w:rsid w:val="00D01EC1"/>
    <w:rsid w:val="00D87D76"/>
    <w:rsid w:val="00DB51AA"/>
    <w:rsid w:val="00DB6414"/>
    <w:rsid w:val="00DC2320"/>
    <w:rsid w:val="00DE7B56"/>
    <w:rsid w:val="00E7103C"/>
    <w:rsid w:val="00F460C0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EC2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rsid w:val="00A17C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1168</Words>
  <Characters>6663</Characters>
  <Application>Microsoft Office Outlook</Application>
  <DocSecurity>0</DocSecurity>
  <Lines>0</Lines>
  <Paragraphs>0</Paragraphs>
  <ScaleCrop>false</ScaleCrop>
  <Company>ДОУ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 планирование </dc:title>
  <dc:subject/>
  <dc:creator>1</dc:creator>
  <cp:keywords/>
  <dc:description/>
  <cp:lastModifiedBy>unknown</cp:lastModifiedBy>
  <cp:revision>2</cp:revision>
  <dcterms:created xsi:type="dcterms:W3CDTF">2016-03-11T13:17:00Z</dcterms:created>
  <dcterms:modified xsi:type="dcterms:W3CDTF">2016-03-11T13:17:00Z</dcterms:modified>
</cp:coreProperties>
</file>